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649FA">
        <w:rPr>
          <w:rFonts w:ascii="GHEA Grapalat" w:hAnsi="GHEA Grapalat"/>
          <w:i w:val="0"/>
          <w:sz w:val="24"/>
          <w:szCs w:val="24"/>
          <w:lang w:val="hy-AM"/>
        </w:rPr>
        <w:t>2</w:t>
      </w:r>
      <w:r w:rsidR="008B5E6B" w:rsidRPr="008B5E6B">
        <w:rPr>
          <w:rFonts w:ascii="GHEA Grapalat" w:hAnsi="GHEA Grapalat"/>
          <w:i w:val="0"/>
          <w:sz w:val="24"/>
          <w:szCs w:val="24"/>
        </w:rPr>
        <w:t>4</w:t>
      </w:r>
      <w:r>
        <w:rPr>
          <w:rFonts w:ascii="GHEA Grapalat" w:hAnsi="GHEA Grapalat"/>
          <w:i w:val="0"/>
          <w:sz w:val="24"/>
          <w:szCs w:val="24"/>
        </w:rPr>
        <w:t>.</w:t>
      </w:r>
      <w:r w:rsidR="00D8586D">
        <w:rPr>
          <w:rFonts w:ascii="GHEA Grapalat" w:hAnsi="GHEA Grapalat"/>
          <w:i w:val="0"/>
          <w:sz w:val="24"/>
          <w:szCs w:val="24"/>
        </w:rPr>
        <w:t>0</w:t>
      </w:r>
      <w:r w:rsidR="00D8586D" w:rsidRPr="00D8586D">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31C06">
        <w:rPr>
          <w:rFonts w:ascii="GHEA Grapalat" w:hAnsi="GHEA Grapalat"/>
          <w:b/>
          <w:i w:val="0"/>
          <w:sz w:val="24"/>
          <w:szCs w:val="24"/>
        </w:rPr>
        <w:t>23/19</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031C06" w:rsidRPr="00031C06">
        <w:rPr>
          <w:rFonts w:ascii="GHEA Grapalat" w:hAnsi="GHEA Grapalat" w:cs="Calibri" w:hint="eastAsia"/>
          <w:b/>
          <w:bCs/>
          <w:i w:val="0"/>
          <w:color w:val="000000"/>
          <w:sz w:val="24"/>
          <w:szCs w:val="24"/>
        </w:rPr>
        <w:t>ремонтных</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работ</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на</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наклонных</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крышах</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многоквартирных</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домов</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административного</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района</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Арабкир</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города</w:t>
      </w:r>
      <w:r w:rsidR="00031C06" w:rsidRPr="00031C06">
        <w:rPr>
          <w:rFonts w:ascii="GHEA Grapalat" w:hAnsi="GHEA Grapalat" w:cs="Calibri"/>
          <w:b/>
          <w:bCs/>
          <w:i w:val="0"/>
          <w:color w:val="000000"/>
          <w:sz w:val="24"/>
          <w:szCs w:val="24"/>
        </w:rPr>
        <w:t xml:space="preserve"> </w:t>
      </w:r>
      <w:r w:rsidR="00031C06" w:rsidRPr="00031C06">
        <w:rPr>
          <w:rFonts w:ascii="GHEA Grapalat" w:hAnsi="GHEA Grapalat" w:cs="Calibri" w:hint="eastAsia"/>
          <w:b/>
          <w:bCs/>
          <w:i w:val="0"/>
          <w:color w:val="000000"/>
          <w:sz w:val="24"/>
          <w:szCs w:val="24"/>
        </w:rPr>
        <w:t>Ереван</w:t>
      </w:r>
      <w:r w:rsidRPr="001E4122">
        <w:rPr>
          <w:rFonts w:ascii="GHEA Grapalat" w:hAnsi="GHEA Grapalat"/>
          <w:b/>
          <w:i w:val="0"/>
          <w:color w:val="000000" w:themeColor="text1"/>
          <w:spacing w:val="6"/>
          <w:sz w:val="24"/>
          <w:szCs w:val="24"/>
        </w:rPr>
        <w:t xml:space="preserve"> </w:t>
      </w:r>
      <w:r w:rsidR="00016DD9">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031C06">
        <w:rPr>
          <w:rFonts w:ascii="GHEA Grapalat" w:hAnsi="GHEA Grapalat"/>
          <w:b/>
          <w:i w:val="0"/>
          <w:spacing w:val="6"/>
          <w:sz w:val="24"/>
          <w:szCs w:val="24"/>
        </w:rPr>
        <w:t>10.03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31C06">
        <w:rPr>
          <w:rFonts w:ascii="GHEA Grapalat" w:hAnsi="GHEA Grapalat"/>
          <w:b/>
          <w:i w:val="0"/>
          <w:spacing w:val="6"/>
          <w:sz w:val="24"/>
          <w:szCs w:val="24"/>
        </w:rPr>
        <w:t>10.03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6B5FCA" w:rsidRPr="00E62D59">
        <w:rPr>
          <w:rFonts w:ascii="GHEA Grapalat" w:hAnsi="GHEA Grapalat" w:cs="Calibri"/>
          <w:bCs/>
          <w:color w:val="000000" w:themeColor="text1"/>
        </w:rPr>
        <w:t xml:space="preserve">ПРИОБРЕТЕНИЯ  </w:t>
      </w:r>
      <w:r w:rsidR="006B5FCA" w:rsidRPr="00394854">
        <w:rPr>
          <w:rFonts w:ascii="GHEA Grapalat" w:hAnsi="GHEA Grapalat" w:cs="Calibri"/>
          <w:bCs/>
          <w:color w:val="000000" w:themeColor="text1"/>
        </w:rPr>
        <w:t xml:space="preserve">КОНСАЛТИНГОВЫХ УСЛУГ ПО ТЕХНИЧЕСКОМУ НАДЗОРУ </w:t>
      </w:r>
      <w:r w:rsidR="00031C06" w:rsidRPr="00016DD9">
        <w:rPr>
          <w:rFonts w:ascii="GHEA Grapalat" w:hAnsi="GHEA Grapalat" w:cs="Calibri"/>
          <w:bCs/>
          <w:color w:val="000000" w:themeColor="text1"/>
        </w:rPr>
        <w:t xml:space="preserve">КАЧЕСТВА </w:t>
      </w:r>
      <w:r w:rsidR="00031C06" w:rsidRPr="00031C06">
        <w:rPr>
          <w:rFonts w:ascii="GHEA Grapalat" w:hAnsi="GHEA Grapalat" w:cs="Calibri"/>
          <w:bCs/>
          <w:color w:val="000000" w:themeColor="text1"/>
        </w:rPr>
        <w:t>РЕМОНТНЫХ РАБОТ НА НАКЛОННЫХ КРЫШАХ МНОГОКВАРТИРНЫХ ДОМОВ АДМИНИСТРАТИВНОГО РАЙОНА АРАБКИР ГОРОДА ЕРЕВАН</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0649FA" w:rsidRDefault="0085713F" w:rsidP="0085713F">
      <w:pPr>
        <w:widowControl w:val="0"/>
        <w:spacing w:after="160"/>
        <w:ind w:firstLine="567"/>
        <w:jc w:val="center"/>
        <w:rPr>
          <w:rFonts w:ascii="GHEA Grapalat" w:hAnsi="GHEA Grapalat" w:cs="Calibri"/>
          <w:b/>
          <w:bCs/>
          <w:color w:val="000000" w:themeColor="text1"/>
        </w:rPr>
      </w:pPr>
    </w:p>
    <w:p w:rsidR="000649FA" w:rsidRPr="000649FA" w:rsidRDefault="00031C06" w:rsidP="000649FA">
      <w:pPr>
        <w:pStyle w:val="BodyText"/>
        <w:widowControl w:val="0"/>
        <w:spacing w:after="160"/>
        <w:ind w:right="-7" w:firstLine="567"/>
        <w:jc w:val="center"/>
        <w:rPr>
          <w:rFonts w:ascii="GHEA Grapalat" w:hAnsi="GHEA Grapalat" w:cs="Calibri"/>
          <w:b/>
          <w:bCs/>
          <w:color w:val="000000" w:themeColor="text1"/>
        </w:rPr>
      </w:pPr>
      <w:r w:rsidRPr="000649FA">
        <w:rPr>
          <w:rFonts w:ascii="GHEA Grapalat" w:hAnsi="GHEA Grapalat" w:cs="Calibri"/>
          <w:b/>
          <w:bCs/>
          <w:color w:val="000000" w:themeColor="text1"/>
        </w:rPr>
        <w:t xml:space="preserve">КОНСАЛТИНГОВЫЕ </w:t>
      </w:r>
      <w:r w:rsidRPr="006B5FCA">
        <w:rPr>
          <w:rFonts w:ascii="GHEA Grapalat" w:hAnsi="GHEA Grapalat" w:cs="Calibri"/>
          <w:b/>
          <w:bCs/>
          <w:color w:val="000000" w:themeColor="text1"/>
        </w:rPr>
        <w:t xml:space="preserve">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Pr="00031C06">
        <w:rPr>
          <w:rFonts w:ascii="GHEA Grapalat" w:hAnsi="GHEA Grapalat" w:cs="Calibri"/>
          <w:b/>
          <w:bCs/>
          <w:color w:val="000000" w:themeColor="text1"/>
        </w:rPr>
        <w:t>РЕМОНТНЫХ РАБОТ НА НАКЛОННЫХ КРЫШАХ МНОГОКВАРТИРНЫХ ДОМОВ АДМИНИСТРАТИВНОГО РАЙОНА АРАБКИР ГОРОДА ЕРЕВАН</w:t>
      </w:r>
    </w:p>
    <w:p w:rsidR="0085713F" w:rsidRPr="00D26CFE" w:rsidRDefault="006B5FCA" w:rsidP="0085713F">
      <w:pPr>
        <w:widowControl w:val="0"/>
        <w:spacing w:after="160"/>
        <w:ind w:firstLine="567"/>
        <w:jc w:val="center"/>
        <w:rPr>
          <w:rFonts w:ascii="GHEA Grapalat" w:hAnsi="GHEA Grapalat"/>
          <w:b/>
        </w:rPr>
      </w:pPr>
      <w:r w:rsidRPr="00D26CFE">
        <w:rPr>
          <w:rFonts w:ascii="GHEA Grapalat" w:hAnsi="GHEA Grapalat" w:cs="Calibri"/>
          <w:b/>
          <w:bCs/>
          <w:color w:val="000000" w:themeColor="text1"/>
        </w:rPr>
        <w:t>ДЛЯ НУЖД</w:t>
      </w:r>
      <w:r w:rsidRPr="006B5FCA">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31C06">
        <w:rPr>
          <w:rFonts w:ascii="GHEA Grapalat" w:hAnsi="GHEA Grapalat"/>
          <w:b/>
          <w:spacing w:val="-6"/>
        </w:rPr>
        <w:t>23/19</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6B5FCA">
        <w:rPr>
          <w:rFonts w:ascii="GHEA Grapalat" w:hAnsi="GHEA Grapalat" w:cs="Calibri"/>
          <w:b/>
          <w:bCs/>
          <w:i w:val="0"/>
          <w:color w:val="000000"/>
          <w:sz w:val="24"/>
          <w:szCs w:val="24"/>
        </w:rPr>
        <w:t xml:space="preserve">по техническому надзору </w:t>
      </w:r>
      <w:r w:rsidR="006B5FCA">
        <w:rPr>
          <w:rFonts w:ascii="GHEA Grapalat" w:hAnsi="GHEA Grapalat" w:cs="Calibri"/>
          <w:b/>
          <w:bCs/>
          <w:i w:val="0"/>
          <w:color w:val="000000"/>
          <w:sz w:val="24"/>
          <w:szCs w:val="24"/>
        </w:rPr>
        <w:t xml:space="preserve">качества </w:t>
      </w:r>
      <w:r w:rsidR="00031C06" w:rsidRPr="00031C06">
        <w:rPr>
          <w:rFonts w:ascii="GHEA Grapalat" w:hAnsi="GHEA Grapalat" w:cs="Calibri"/>
          <w:b/>
          <w:bCs/>
          <w:i w:val="0"/>
          <w:color w:val="000000"/>
          <w:sz w:val="24"/>
          <w:szCs w:val="24"/>
        </w:rPr>
        <w:t>ремонтных работ на наклонных крышах многоквартирных домов административного района Арабкир города Ереван</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594E2A" w:rsidRPr="009044F1">
        <w:rPr>
          <w:rFonts w:ascii="GHEA Grapalat" w:hAnsi="GHEA Grapalat"/>
          <w:i w:val="0"/>
          <w:sz w:val="24"/>
          <w:szCs w:val="24"/>
        </w:rPr>
        <w:t>которые сгруппированы в лоты "</w:t>
      </w:r>
      <w:r w:rsidR="00031C06">
        <w:rPr>
          <w:rFonts w:ascii="GHEA Grapalat" w:hAnsi="GHEA Grapalat"/>
          <w:i w:val="0"/>
          <w:sz w:val="24"/>
          <w:szCs w:val="24"/>
          <w:lang w:val="hy-AM"/>
        </w:rPr>
        <w:t>4</w:t>
      </w:r>
      <w:r w:rsidR="00594E2A"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31C06" w:rsidRPr="009044F1" w:rsidTr="004C5A03">
        <w:trPr>
          <w:trHeight w:val="500"/>
          <w:jc w:val="center"/>
        </w:trPr>
        <w:tc>
          <w:tcPr>
            <w:tcW w:w="802" w:type="dxa"/>
            <w:vAlign w:val="center"/>
          </w:tcPr>
          <w:p w:rsidR="00031C06" w:rsidRPr="001E4122" w:rsidRDefault="00031C06" w:rsidP="00031C06">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31C06" w:rsidRPr="00066FAC" w:rsidRDefault="00031C06" w:rsidP="00031C0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224</w:t>
            </w:r>
            <w:r>
              <w:rPr>
                <w:rFonts w:ascii="GHEA Grapalat" w:hAnsi="GHEA Grapalat" w:cs="Calibri"/>
                <w:color w:val="000000"/>
                <w:lang w:val="hy-AM"/>
              </w:rPr>
              <w:t xml:space="preserve"> </w:t>
            </w:r>
            <w:r>
              <w:rPr>
                <w:rFonts w:ascii="GHEA Grapalat" w:hAnsi="GHEA Grapalat" w:cs="Calibri"/>
                <w:color w:val="000000"/>
              </w:rPr>
              <w:t>640</w:t>
            </w:r>
          </w:p>
        </w:tc>
        <w:tc>
          <w:tcPr>
            <w:tcW w:w="7470" w:type="dxa"/>
            <w:vAlign w:val="center"/>
          </w:tcPr>
          <w:p w:rsidR="00031C06" w:rsidRPr="00031C06" w:rsidRDefault="00031C06" w:rsidP="00031C06">
            <w:pPr>
              <w:pStyle w:val="BodyTextIndent2"/>
              <w:widowControl w:val="0"/>
              <w:spacing w:after="120" w:line="240" w:lineRule="auto"/>
              <w:ind w:firstLine="0"/>
              <w:rPr>
                <w:rFonts w:ascii="GHEA Grapalat" w:hAnsi="GHEA Grapalat"/>
                <w:u w:val="single"/>
                <w:vertAlign w:val="subscript"/>
                <w:lang w:val="hy-AM"/>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031C06">
              <w:rPr>
                <w:rFonts w:ascii="GHEA Grapalat" w:hAnsi="GHEA Grapalat" w:cs="Calibri"/>
                <w:bCs/>
                <w:color w:val="000000"/>
              </w:rPr>
              <w:t>ремонтных работ скатной кровли</w:t>
            </w:r>
            <w:r>
              <w:rPr>
                <w:rFonts w:ascii="GHEA Grapalat" w:hAnsi="GHEA Grapalat" w:cs="Calibri"/>
                <w:bCs/>
                <w:color w:val="000000"/>
                <w:lang w:val="hy-AM"/>
              </w:rPr>
              <w:t xml:space="preserve"> </w:t>
            </w:r>
            <w:r w:rsidRPr="00031C06">
              <w:rPr>
                <w:rFonts w:ascii="GHEA Grapalat" w:hAnsi="GHEA Grapalat" w:cs="Calibri"/>
                <w:bCs/>
                <w:color w:val="000000"/>
                <w:lang w:val="hy-AM"/>
              </w:rPr>
              <w:t>Ул. Киевян 18 административного района Арабкир города Еревана</w:t>
            </w:r>
          </w:p>
        </w:tc>
      </w:tr>
      <w:tr w:rsidR="00031C06" w:rsidRPr="009044F1" w:rsidTr="004C5A03">
        <w:trPr>
          <w:trHeight w:val="500"/>
          <w:jc w:val="center"/>
        </w:trPr>
        <w:tc>
          <w:tcPr>
            <w:tcW w:w="802" w:type="dxa"/>
            <w:vAlign w:val="center"/>
          </w:tcPr>
          <w:p w:rsidR="00031C06" w:rsidRPr="00594E2A" w:rsidRDefault="00031C06" w:rsidP="00031C0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031C06" w:rsidRDefault="00031C06" w:rsidP="00031C0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341</w:t>
            </w:r>
            <w:r>
              <w:rPr>
                <w:rFonts w:ascii="GHEA Grapalat" w:hAnsi="GHEA Grapalat" w:cs="Calibri"/>
                <w:color w:val="000000"/>
                <w:lang w:val="hy-AM"/>
              </w:rPr>
              <w:t xml:space="preserve"> </w:t>
            </w:r>
            <w:r>
              <w:rPr>
                <w:rFonts w:ascii="GHEA Grapalat" w:hAnsi="GHEA Grapalat" w:cs="Calibri"/>
                <w:color w:val="000000"/>
              </w:rPr>
              <w:t>064</w:t>
            </w:r>
          </w:p>
        </w:tc>
        <w:tc>
          <w:tcPr>
            <w:tcW w:w="7470" w:type="dxa"/>
            <w:vAlign w:val="center"/>
          </w:tcPr>
          <w:p w:rsidR="00031C06" w:rsidRPr="00594E2A" w:rsidRDefault="00031C06" w:rsidP="00031C06">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031C06">
              <w:rPr>
                <w:rFonts w:ascii="GHEA Grapalat" w:hAnsi="GHEA Grapalat" w:cs="Calibri"/>
                <w:bCs/>
                <w:color w:val="000000"/>
              </w:rPr>
              <w:t>ремонтных работ скатной кровли</w:t>
            </w:r>
            <w:r>
              <w:rPr>
                <w:rFonts w:ascii="GHEA Grapalat" w:hAnsi="GHEA Grapalat" w:cs="Calibri"/>
                <w:bCs/>
                <w:color w:val="000000"/>
                <w:lang w:val="hy-AM"/>
              </w:rPr>
              <w:t xml:space="preserve"> </w:t>
            </w:r>
            <w:r w:rsidRPr="00031C06">
              <w:rPr>
                <w:rFonts w:ascii="GHEA Grapalat" w:hAnsi="GHEA Grapalat" w:cs="Calibri"/>
                <w:bCs/>
                <w:color w:val="000000"/>
                <w:lang w:val="hy-AM"/>
              </w:rPr>
              <w:t>пр. Азатутяна 21 административного района Арабкир города Еревана</w:t>
            </w:r>
          </w:p>
        </w:tc>
      </w:tr>
      <w:tr w:rsidR="00031C06" w:rsidRPr="009044F1" w:rsidTr="004C5A03">
        <w:trPr>
          <w:trHeight w:val="500"/>
          <w:jc w:val="center"/>
        </w:trPr>
        <w:tc>
          <w:tcPr>
            <w:tcW w:w="802" w:type="dxa"/>
            <w:vAlign w:val="center"/>
          </w:tcPr>
          <w:p w:rsidR="00031C06" w:rsidRPr="000649FA" w:rsidRDefault="00031C06" w:rsidP="00031C06">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031C06" w:rsidRDefault="00031C06" w:rsidP="00031C0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589</w:t>
            </w:r>
            <w:r>
              <w:rPr>
                <w:rFonts w:ascii="GHEA Grapalat" w:hAnsi="GHEA Grapalat" w:cs="Calibri"/>
                <w:color w:val="000000"/>
                <w:lang w:val="hy-AM"/>
              </w:rPr>
              <w:t xml:space="preserve"> </w:t>
            </w:r>
            <w:r>
              <w:rPr>
                <w:rFonts w:ascii="GHEA Grapalat" w:hAnsi="GHEA Grapalat" w:cs="Calibri"/>
                <w:color w:val="000000"/>
              </w:rPr>
              <w:t>140</w:t>
            </w:r>
          </w:p>
        </w:tc>
        <w:tc>
          <w:tcPr>
            <w:tcW w:w="7470" w:type="dxa"/>
            <w:vAlign w:val="center"/>
          </w:tcPr>
          <w:p w:rsidR="00031C06" w:rsidRPr="00394854" w:rsidRDefault="00031C06" w:rsidP="00031C06">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031C06">
              <w:rPr>
                <w:rFonts w:ascii="GHEA Grapalat" w:hAnsi="GHEA Grapalat" w:cs="Calibri"/>
                <w:bCs/>
                <w:color w:val="000000"/>
              </w:rPr>
              <w:t>ремонтных работ скатной кровли</w:t>
            </w:r>
            <w:r>
              <w:rPr>
                <w:rFonts w:ascii="GHEA Grapalat" w:hAnsi="GHEA Grapalat" w:cs="Calibri"/>
                <w:bCs/>
                <w:color w:val="000000"/>
                <w:lang w:val="hy-AM"/>
              </w:rPr>
              <w:t xml:space="preserve"> </w:t>
            </w:r>
            <w:r w:rsidRPr="00031C06">
              <w:rPr>
                <w:rFonts w:ascii="GHEA Grapalat" w:hAnsi="GHEA Grapalat" w:cs="Calibri"/>
                <w:bCs/>
                <w:color w:val="000000"/>
                <w:lang w:val="hy-AM"/>
              </w:rPr>
              <w:t>пр. Азатутяна 25 административного района Арабкир города Еревана</w:t>
            </w:r>
          </w:p>
        </w:tc>
      </w:tr>
      <w:tr w:rsidR="00031C06" w:rsidRPr="009044F1" w:rsidTr="004C5A03">
        <w:trPr>
          <w:trHeight w:val="500"/>
          <w:jc w:val="center"/>
        </w:trPr>
        <w:tc>
          <w:tcPr>
            <w:tcW w:w="802" w:type="dxa"/>
            <w:vAlign w:val="center"/>
          </w:tcPr>
          <w:p w:rsidR="00031C06" w:rsidRDefault="00031C06" w:rsidP="00031C06">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031C06" w:rsidRDefault="00031C06" w:rsidP="00031C06">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133</w:t>
            </w:r>
            <w:r>
              <w:rPr>
                <w:rFonts w:ascii="GHEA Grapalat" w:hAnsi="GHEA Grapalat" w:cs="Calibri"/>
                <w:color w:val="000000"/>
                <w:lang w:val="hy-AM"/>
              </w:rPr>
              <w:t xml:space="preserve"> </w:t>
            </w:r>
            <w:r>
              <w:rPr>
                <w:rFonts w:ascii="GHEA Grapalat" w:hAnsi="GHEA Grapalat" w:cs="Calibri"/>
                <w:color w:val="000000"/>
              </w:rPr>
              <w:t>296</w:t>
            </w:r>
          </w:p>
        </w:tc>
        <w:tc>
          <w:tcPr>
            <w:tcW w:w="7470" w:type="dxa"/>
            <w:vAlign w:val="center"/>
          </w:tcPr>
          <w:p w:rsidR="00031C06" w:rsidRPr="00394854" w:rsidRDefault="00031C06" w:rsidP="00031C06">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031C06">
              <w:rPr>
                <w:rFonts w:ascii="GHEA Grapalat" w:hAnsi="GHEA Grapalat" w:cs="Calibri"/>
                <w:bCs/>
                <w:color w:val="000000"/>
              </w:rPr>
              <w:t>ремонтных работ скатной кровли</w:t>
            </w:r>
            <w:r>
              <w:rPr>
                <w:rFonts w:ascii="GHEA Grapalat" w:hAnsi="GHEA Grapalat" w:cs="Calibri"/>
                <w:bCs/>
                <w:color w:val="000000"/>
                <w:lang w:val="hy-AM"/>
              </w:rPr>
              <w:t xml:space="preserve"> </w:t>
            </w:r>
            <w:r w:rsidRPr="00031C06">
              <w:rPr>
                <w:rFonts w:ascii="GHEA Grapalat" w:hAnsi="GHEA Grapalat" w:cs="Calibri"/>
                <w:bCs/>
                <w:color w:val="000000"/>
                <w:lang w:val="hy-AM"/>
              </w:rPr>
              <w:t>ул.Киевяна 14а административного района Арабкир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0649FA" w:rsidRDefault="00484845" w:rsidP="00031C06">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594E2A">
              <w:rPr>
                <w:rFonts w:ascii="GHEA Grapalat" w:hAnsi="GHEA Grapalat"/>
                <w:lang w:val="en-US"/>
              </w:rPr>
              <w:t>-</w:t>
            </w:r>
            <w:r w:rsidR="00031C06">
              <w:rPr>
                <w:rFonts w:ascii="GHEA Grapalat" w:hAnsi="GHEA Grapalat"/>
                <w:lang w:val="hy-AM"/>
              </w:rPr>
              <w:t>4</w:t>
            </w:r>
          </w:p>
        </w:tc>
        <w:tc>
          <w:tcPr>
            <w:tcW w:w="7740" w:type="dxa"/>
            <w:vAlign w:val="center"/>
          </w:tcPr>
          <w:p w:rsidR="00484845" w:rsidRPr="006B2BA0" w:rsidRDefault="00484845" w:rsidP="00031C06">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031C06">
              <w:rPr>
                <w:rFonts w:ascii="GHEA Grapalat" w:hAnsi="GHEA Grapalat" w:cs="Sylfaen"/>
                <w:sz w:val="18"/>
                <w:szCs w:val="18"/>
              </w:rPr>
              <w:t xml:space="preserve">не менее </w:t>
            </w:r>
            <w:r w:rsidR="00031C06">
              <w:rPr>
                <w:rFonts w:ascii="GHEA Grapalat" w:hAnsi="GHEA Grapalat" w:cs="Sylfaen"/>
                <w:b/>
                <w:sz w:val="18"/>
                <w:szCs w:val="18"/>
              </w:rPr>
              <w:t xml:space="preserve">2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lastRenderedPageBreak/>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0649FA"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0649FA" w:rsidRDefault="004C5A03" w:rsidP="000649FA">
            <w:pPr>
              <w:spacing w:before="100" w:beforeAutospacing="1" w:after="100" w:afterAutospacing="1"/>
              <w:jc w:val="center"/>
              <w:rPr>
                <w:rFonts w:ascii="GHEA Grapalat" w:hAnsi="GHEA Grapalat"/>
                <w:i/>
                <w:iCs/>
                <w:sz w:val="20"/>
                <w:szCs w:val="20"/>
              </w:rPr>
            </w:pPr>
            <w:r w:rsidRPr="007F4FE1">
              <w:rPr>
                <w:rFonts w:ascii="GHEA Grapalat" w:hAnsi="GHEA Grapalat"/>
                <w:i/>
                <w:iCs/>
                <w:sz w:val="20"/>
                <w:szCs w:val="20"/>
                <w:lang w:val="hy-AM"/>
              </w:rPr>
              <w:t>1</w:t>
            </w:r>
            <w:r w:rsidR="000649FA">
              <w:rPr>
                <w:rFonts w:ascii="GHEA Grapalat" w:hAnsi="GHEA Grapalat"/>
                <w:i/>
                <w:iCs/>
                <w:sz w:val="20"/>
                <w:szCs w:val="20"/>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0649FA">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31C06">
        <w:rPr>
          <w:rFonts w:ascii="GHEA Grapalat" w:hAnsi="GHEA Grapalat"/>
          <w:b/>
          <w:spacing w:val="6"/>
          <w:sz w:val="24"/>
          <w:szCs w:val="24"/>
        </w:rPr>
        <w:t>10.03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E07F16">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31C06">
        <w:rPr>
          <w:rFonts w:ascii="GHEA Grapalat" w:hAnsi="GHEA Grapalat"/>
          <w:b/>
          <w:spacing w:val="6"/>
          <w:sz w:val="24"/>
          <w:szCs w:val="24"/>
        </w:rPr>
        <w:t>10.03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w:t>
      </w:r>
      <w:r w:rsidR="00030D40" w:rsidRPr="00375987">
        <w:rPr>
          <w:rFonts w:ascii="GHEA Grapalat" w:hAnsi="GHEA Grapalat"/>
        </w:rPr>
        <w:lastRenderedPageBreak/>
        <w:t xml:space="preserve">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31C06">
        <w:rPr>
          <w:rFonts w:ascii="GHEA Grapalat" w:hAnsi="GHEA Grapalat"/>
          <w:b/>
        </w:rPr>
        <w:t>23/19</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4E2A">
        <w:rPr>
          <w:rFonts w:ascii="GHEA Grapalat" w:hAnsi="GHEA Grapalat"/>
          <w:color w:val="auto"/>
          <w:sz w:val="24"/>
          <w:szCs w:val="24"/>
        </w:rPr>
        <w:t>неотложный открытом</w:t>
      </w:r>
      <w:r w:rsidR="00594E2A" w:rsidRPr="00374F4A">
        <w:rPr>
          <w:rFonts w:ascii="GHEA Grapalat" w:hAnsi="GHEA Grapalat"/>
          <w:color w:val="auto"/>
          <w:sz w:val="24"/>
          <w:szCs w:val="24"/>
        </w:rPr>
        <w:t xml:space="preserve"> </w:t>
      </w:r>
      <w:r w:rsidRPr="00374F4A">
        <w:rPr>
          <w:rFonts w:ascii="GHEA Grapalat" w:hAnsi="GHEA Grapalat"/>
          <w:color w:val="auto"/>
          <w:sz w:val="24"/>
          <w:szCs w:val="24"/>
        </w:rPr>
        <w:t>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31C06">
        <w:rPr>
          <w:rFonts w:ascii="GHEA Grapalat" w:hAnsi="GHEA Grapalat"/>
          <w:b/>
        </w:rPr>
        <w:t>23/19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31C06">
        <w:rPr>
          <w:rFonts w:ascii="GHEA Grapalat" w:hAnsi="GHEA Grapalat"/>
          <w:b/>
        </w:rPr>
        <w:t>23/19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31C06">
        <w:rPr>
          <w:rFonts w:ascii="GHEA Grapalat" w:hAnsi="GHEA Grapalat"/>
          <w:b/>
        </w:rPr>
        <w:t>23/19</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31C06">
        <w:rPr>
          <w:rFonts w:ascii="GHEA Grapalat" w:hAnsi="GHEA Grapalat"/>
          <w:b/>
        </w:rPr>
        <w:t>23/19</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6F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36F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36F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36F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6FF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36F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36F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36FF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36F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36FF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36F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36FF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31C06">
        <w:rPr>
          <w:rFonts w:ascii="GHEA Grapalat" w:hAnsi="GHEA Grapalat"/>
          <w:b/>
        </w:rPr>
        <w:t>23/19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31C06">
        <w:rPr>
          <w:rFonts w:ascii="GHEA Grapalat" w:hAnsi="GHEA Grapalat"/>
          <w:b/>
        </w:rPr>
        <w:t>23/19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179FB"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179FB" w:rsidRPr="005744FC" w:rsidRDefault="007179FB" w:rsidP="007179F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pStyle w:val="BodyTextIndent2"/>
              <w:widowControl w:val="0"/>
              <w:spacing w:after="120" w:line="240" w:lineRule="auto"/>
              <w:ind w:firstLine="0"/>
              <w:rPr>
                <w:rFonts w:ascii="GHEA Grapalat" w:hAnsi="GHEA Grapalat"/>
                <w:u w:val="single"/>
                <w:vertAlign w:val="subscript"/>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скатной кровли</w:t>
            </w:r>
            <w:r>
              <w:rPr>
                <w:rFonts w:ascii="GHEA Grapalat" w:hAnsi="GHEA Grapalat" w:cs="Calibri"/>
                <w:bCs/>
                <w:color w:val="000000"/>
                <w:lang w:val="hy-AM"/>
              </w:rPr>
              <w:t xml:space="preserve"> Ул. Киевян 18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r>
      <w:tr w:rsidR="007179FB"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179FB" w:rsidRPr="00594E2A" w:rsidRDefault="007179FB" w:rsidP="007179FB">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скатной кровли</w:t>
            </w:r>
            <w:r>
              <w:rPr>
                <w:rFonts w:ascii="GHEA Grapalat" w:hAnsi="GHEA Grapalat" w:cs="Calibri"/>
                <w:bCs/>
                <w:color w:val="000000"/>
                <w:lang w:val="hy-AM"/>
              </w:rPr>
              <w:t xml:space="preserve"> пр. Азатутяна 21 административн</w:t>
            </w:r>
            <w:r>
              <w:rPr>
                <w:rFonts w:ascii="GHEA Grapalat" w:hAnsi="GHEA Grapalat" w:cs="Calibri"/>
                <w:bCs/>
                <w:color w:val="000000"/>
                <w:lang w:val="hy-AM"/>
              </w:rPr>
              <w:lastRenderedPageBreak/>
              <w:t>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r>
      <w:tr w:rsidR="007179FB"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179FB" w:rsidRPr="000649FA" w:rsidRDefault="007179FB" w:rsidP="007179FB">
            <w:pPr>
              <w:widowControl w:val="0"/>
              <w:jc w:val="center"/>
              <w:rPr>
                <w:rFonts w:ascii="GHEA Grapalat" w:hAnsi="GHEA Grapalat"/>
                <w:b/>
                <w:sz w:val="20"/>
                <w:szCs w:val="20"/>
              </w:rPr>
            </w:pPr>
            <w:r>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скатной кровли</w:t>
            </w:r>
            <w:r>
              <w:rPr>
                <w:rFonts w:ascii="GHEA Grapalat" w:hAnsi="GHEA Grapalat" w:cs="Calibri"/>
                <w:bCs/>
                <w:color w:val="000000"/>
                <w:lang w:val="hy-AM"/>
              </w:rPr>
              <w:t xml:space="preserve"> пр. Азатутяна 25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r>
      <w:tr w:rsidR="007179FB"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скатной кровли</w:t>
            </w:r>
            <w:r>
              <w:rPr>
                <w:rFonts w:ascii="GHEA Grapalat" w:hAnsi="GHEA Grapalat" w:cs="Calibri"/>
                <w:bCs/>
                <w:color w:val="000000"/>
                <w:lang w:val="hy-AM"/>
              </w:rPr>
              <w:t xml:space="preserve"> ул.Киевяна 14а административного района Арабкир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179FB" w:rsidRPr="005744FC" w:rsidRDefault="007179FB" w:rsidP="007179F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31C06">
        <w:rPr>
          <w:rFonts w:ascii="GHEA Grapalat" w:hAnsi="GHEA Grapalat"/>
          <w:b/>
          <w:sz w:val="24"/>
          <w:szCs w:val="24"/>
        </w:rPr>
        <w:t>23/19</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31C06">
        <w:rPr>
          <w:rFonts w:ascii="GHEA Grapalat" w:hAnsi="GHEA Grapalat"/>
          <w:b/>
        </w:rPr>
        <w:t>23/19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31C06">
        <w:rPr>
          <w:rFonts w:ascii="GHEA Grapalat" w:hAnsi="GHEA Grapalat"/>
          <w:b/>
          <w:sz w:val="22"/>
          <w:szCs w:val="22"/>
        </w:rPr>
        <w:t>23/19</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594E2A">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00594E2A" w:rsidRPr="00200B3B">
        <w:rPr>
          <w:rFonts w:ascii="GHEA Grapalat" w:hAnsi="GHEA Grapalat"/>
          <w:sz w:val="16"/>
          <w:szCs w:val="16"/>
        </w:rPr>
        <w:t>крайний   срок</w:t>
      </w:r>
      <w:r w:rsidR="00594E2A" w:rsidRPr="00200B3B">
        <w:rPr>
          <w:rFonts w:ascii="GHEA Grapalat" w:eastAsiaTheme="minorHAnsi" w:hAnsi="GHEA Grapalat" w:cstheme="minorBidi"/>
          <w:sz w:val="16"/>
          <w:szCs w:val="16"/>
        </w:rPr>
        <w:t xml:space="preserve"> оказания услуг</w:t>
      </w:r>
      <w:r w:rsidR="00594E2A" w:rsidRPr="00200B3B">
        <w:rPr>
          <w:rFonts w:ascii="GHEA Grapalat" w:hAnsi="GHEA Grapalat"/>
          <w:sz w:val="16"/>
          <w:szCs w:val="16"/>
        </w:rPr>
        <w:t>, предусмотренный заключаемым договором, включая гарантийный срок</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31C06">
        <w:rPr>
          <w:rFonts w:ascii="GHEA Grapalat" w:hAnsi="GHEA Grapalat"/>
          <w:b/>
          <w:sz w:val="24"/>
          <w:szCs w:val="24"/>
        </w:rPr>
        <w:t>23/19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31C06">
        <w:rPr>
          <w:rFonts w:ascii="GHEA Grapalat" w:hAnsi="GHEA Grapalat"/>
          <w:b/>
          <w:sz w:val="24"/>
          <w:szCs w:val="24"/>
        </w:rPr>
        <w:t>23/19</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7179FB" w:rsidRPr="00E40AC8" w:rsidTr="00594E2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jc w:val="center"/>
              <w:rPr>
                <w:rFonts w:ascii="GHEA Grapalat" w:hAnsi="GHEA Grapalat" w:cs="Calibri"/>
                <w:color w:val="000000"/>
                <w:sz w:val="20"/>
                <w:szCs w:val="20"/>
              </w:rPr>
            </w:pPr>
            <w:r>
              <w:rPr>
                <w:rFonts w:ascii="GHEA Grapalat" w:hAnsi="GHEA Grapalat" w:cs="Calibri"/>
                <w:color w:val="000000"/>
                <w:sz w:val="20"/>
                <w:szCs w:val="20"/>
              </w:rPr>
              <w:t>71351540/155</w:t>
            </w:r>
          </w:p>
        </w:tc>
        <w:tc>
          <w:tcPr>
            <w:tcW w:w="4901" w:type="dxa"/>
            <w:vMerge w:val="restart"/>
            <w:tcBorders>
              <w:top w:val="single" w:sz="4" w:space="0" w:color="auto"/>
              <w:left w:val="single" w:sz="4" w:space="0" w:color="auto"/>
              <w:right w:val="single" w:sz="4" w:space="0" w:color="auto"/>
            </w:tcBorders>
          </w:tcPr>
          <w:p w:rsidR="007179FB" w:rsidRPr="00E40AC8" w:rsidRDefault="007179FB" w:rsidP="007179FB">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w:t>
            </w:r>
            <w:r>
              <w:rPr>
                <w:rFonts w:ascii="GHEA Grapalat" w:hAnsi="GHEA Grapalat" w:cs="Calibri"/>
                <w:color w:val="000000"/>
                <w:sz w:val="18"/>
                <w:szCs w:val="18"/>
              </w:rPr>
              <w:lastRenderedPageBreak/>
              <w:t>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Pr>
                <w:rFonts w:ascii="GHEA Grapalat" w:hAnsi="GHEA Grapalat" w:cs="Calibri"/>
                <w:color w:val="000000"/>
                <w:sz w:val="18"/>
                <w:szCs w:val="18"/>
              </w:rPr>
              <w:lastRenderedPageBreak/>
              <w:t>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w:t>
            </w:r>
            <w:r>
              <w:rPr>
                <w:rFonts w:ascii="GHEA Grapalat" w:hAnsi="GHEA Grapalat" w:cs="Calibri"/>
                <w:color w:val="000000"/>
                <w:sz w:val="17"/>
                <w:szCs w:val="17"/>
              </w:rPr>
              <w:lastRenderedPageBreak/>
              <w:t>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Pr>
                <w:rFonts w:ascii="GHEA Grapalat" w:hAnsi="GHEA Grapalat" w:cs="Calibri"/>
                <w:color w:val="000000"/>
                <w:sz w:val="18"/>
                <w:szCs w:val="18"/>
              </w:rPr>
              <w:lastRenderedPageBreak/>
              <w:t>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lastRenderedPageBreak/>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jc w:val="center"/>
              <w:rPr>
                <w:rFonts w:ascii="Calibri" w:hAnsi="Calibri" w:cs="Calibri"/>
                <w:color w:val="000000"/>
                <w:sz w:val="18"/>
                <w:szCs w:val="18"/>
              </w:rPr>
            </w:pPr>
            <w:r>
              <w:rPr>
                <w:rFonts w:ascii="Calibri" w:hAnsi="Calibri" w:cs="Calibri"/>
                <w:color w:val="000000"/>
                <w:sz w:val="18"/>
                <w:szCs w:val="18"/>
              </w:rPr>
              <w:t>ул.Киевяна 18</w:t>
            </w:r>
          </w:p>
        </w:tc>
        <w:tc>
          <w:tcPr>
            <w:tcW w:w="2150" w:type="dxa"/>
            <w:tcBorders>
              <w:top w:val="single" w:sz="4" w:space="0" w:color="auto"/>
              <w:left w:val="single" w:sz="4" w:space="0" w:color="auto"/>
              <w:bottom w:val="single" w:sz="4" w:space="0" w:color="auto"/>
              <w:right w:val="single" w:sz="4" w:space="0" w:color="auto"/>
            </w:tcBorders>
            <w:vAlign w:val="center"/>
          </w:tcPr>
          <w:p w:rsidR="007179FB" w:rsidRPr="005160AB" w:rsidRDefault="007179FB" w:rsidP="007179FB">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179FB" w:rsidRPr="00E40AC8" w:rsidTr="000649F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179FB" w:rsidRPr="00594E2A" w:rsidRDefault="007179FB" w:rsidP="007179FB">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jc w:val="center"/>
              <w:rPr>
                <w:rFonts w:ascii="GHEA Grapalat" w:hAnsi="GHEA Grapalat" w:cs="Calibri"/>
                <w:color w:val="000000"/>
                <w:sz w:val="20"/>
                <w:szCs w:val="20"/>
              </w:rPr>
            </w:pPr>
            <w:r>
              <w:rPr>
                <w:rFonts w:ascii="GHEA Grapalat" w:hAnsi="GHEA Grapalat" w:cs="Calibri"/>
                <w:color w:val="000000"/>
                <w:sz w:val="20"/>
                <w:szCs w:val="20"/>
              </w:rPr>
              <w:t>71351540/158</w:t>
            </w:r>
          </w:p>
        </w:tc>
        <w:tc>
          <w:tcPr>
            <w:tcW w:w="4901" w:type="dxa"/>
            <w:vMerge/>
            <w:tcBorders>
              <w:left w:val="single" w:sz="4" w:space="0" w:color="auto"/>
              <w:right w:val="single" w:sz="4" w:space="0" w:color="auto"/>
            </w:tcBorders>
          </w:tcPr>
          <w:p w:rsidR="007179FB" w:rsidRDefault="007179FB" w:rsidP="007179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jc w:val="center"/>
              <w:rPr>
                <w:rFonts w:ascii="Calibri" w:hAnsi="Calibri" w:cs="Calibri"/>
                <w:color w:val="000000"/>
                <w:sz w:val="18"/>
                <w:szCs w:val="18"/>
              </w:rPr>
            </w:pPr>
            <w:r>
              <w:rPr>
                <w:rFonts w:ascii="Calibri" w:hAnsi="Calibri" w:cs="Calibri"/>
                <w:color w:val="000000"/>
                <w:sz w:val="18"/>
                <w:szCs w:val="18"/>
              </w:rPr>
              <w:t>пр. Азатутяна 21</w:t>
            </w:r>
          </w:p>
        </w:tc>
        <w:tc>
          <w:tcPr>
            <w:tcW w:w="2150" w:type="dxa"/>
            <w:tcBorders>
              <w:top w:val="single" w:sz="4" w:space="0" w:color="auto"/>
              <w:left w:val="single" w:sz="4" w:space="0" w:color="auto"/>
              <w:bottom w:val="single" w:sz="4" w:space="0" w:color="auto"/>
              <w:right w:val="single" w:sz="4" w:space="0" w:color="auto"/>
            </w:tcBorders>
            <w:vAlign w:val="center"/>
          </w:tcPr>
          <w:p w:rsidR="007179FB" w:rsidRPr="005160AB" w:rsidRDefault="007179FB" w:rsidP="007179FB">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179FB" w:rsidRPr="00E40AC8" w:rsidTr="000649F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179FB" w:rsidRPr="000649FA" w:rsidRDefault="007179FB" w:rsidP="007179FB">
            <w:pPr>
              <w:widowControl w:val="0"/>
              <w:spacing w:after="120"/>
              <w:jc w:val="center"/>
              <w:rPr>
                <w:rFonts w:ascii="GHEA Grapalat" w:hAnsi="GHEA Grapalat"/>
                <w:sz w:val="20"/>
              </w:rPr>
            </w:pPr>
            <w:r>
              <w:rPr>
                <w:rFonts w:ascii="GHEA Grapalat" w:hAnsi="GHEA Grapalat"/>
                <w:sz w:val="20"/>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jc w:val="center"/>
              <w:rPr>
                <w:rFonts w:ascii="GHEA Grapalat" w:hAnsi="GHEA Grapalat" w:cs="Calibri"/>
                <w:color w:val="000000"/>
                <w:sz w:val="20"/>
                <w:szCs w:val="20"/>
              </w:rPr>
            </w:pPr>
            <w:r>
              <w:rPr>
                <w:rFonts w:ascii="GHEA Grapalat" w:hAnsi="GHEA Grapalat" w:cs="Calibri"/>
                <w:color w:val="000000"/>
                <w:sz w:val="20"/>
                <w:szCs w:val="20"/>
              </w:rPr>
              <w:t>71351540/156</w:t>
            </w:r>
          </w:p>
        </w:tc>
        <w:tc>
          <w:tcPr>
            <w:tcW w:w="4901" w:type="dxa"/>
            <w:vMerge/>
            <w:tcBorders>
              <w:left w:val="single" w:sz="4" w:space="0" w:color="auto"/>
              <w:right w:val="single" w:sz="4" w:space="0" w:color="auto"/>
            </w:tcBorders>
          </w:tcPr>
          <w:p w:rsidR="007179FB" w:rsidRDefault="007179FB" w:rsidP="007179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jc w:val="center"/>
              <w:rPr>
                <w:rFonts w:ascii="Calibri" w:hAnsi="Calibri" w:cs="Calibri"/>
                <w:color w:val="000000"/>
                <w:sz w:val="18"/>
                <w:szCs w:val="18"/>
              </w:rPr>
            </w:pPr>
            <w:r>
              <w:rPr>
                <w:rFonts w:ascii="Calibri" w:hAnsi="Calibri" w:cs="Calibri"/>
                <w:color w:val="000000"/>
                <w:sz w:val="18"/>
                <w:szCs w:val="18"/>
              </w:rPr>
              <w:t>пр. Азатутяна 25</w:t>
            </w:r>
          </w:p>
        </w:tc>
        <w:tc>
          <w:tcPr>
            <w:tcW w:w="2150"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7179FB" w:rsidRPr="00E40AC8" w:rsidTr="000649FA">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widowControl w:val="0"/>
              <w:spacing w:after="120"/>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rsidR="007179FB" w:rsidRPr="008B5E6B" w:rsidRDefault="007179FB" w:rsidP="008B5E6B">
            <w:pPr>
              <w:jc w:val="center"/>
              <w:rPr>
                <w:rFonts w:ascii="GHEA Grapalat" w:hAnsi="GHEA Grapalat" w:cs="Calibri"/>
                <w:color w:val="000000"/>
                <w:sz w:val="20"/>
                <w:szCs w:val="20"/>
                <w:lang w:val="en-US"/>
              </w:rPr>
            </w:pPr>
            <w:r>
              <w:rPr>
                <w:rFonts w:ascii="GHEA Grapalat" w:hAnsi="GHEA Grapalat" w:cs="Calibri"/>
                <w:color w:val="000000"/>
                <w:sz w:val="20"/>
                <w:szCs w:val="20"/>
              </w:rPr>
              <w:t>7135154</w:t>
            </w:r>
            <w:bookmarkStart w:id="23" w:name="_GoBack"/>
            <w:bookmarkEnd w:id="23"/>
            <w:r>
              <w:rPr>
                <w:rFonts w:ascii="GHEA Grapalat" w:hAnsi="GHEA Grapalat" w:cs="Calibri"/>
                <w:color w:val="000000"/>
                <w:sz w:val="20"/>
                <w:szCs w:val="20"/>
              </w:rPr>
              <w:t>0/1</w:t>
            </w:r>
            <w:r w:rsidR="008B5E6B">
              <w:rPr>
                <w:rFonts w:ascii="GHEA Grapalat" w:hAnsi="GHEA Grapalat" w:cs="Calibri"/>
                <w:color w:val="000000"/>
                <w:sz w:val="20"/>
                <w:szCs w:val="20"/>
                <w:lang w:val="en-US"/>
              </w:rPr>
              <w:t>94</w:t>
            </w:r>
          </w:p>
        </w:tc>
        <w:tc>
          <w:tcPr>
            <w:tcW w:w="4901" w:type="dxa"/>
            <w:vMerge/>
            <w:tcBorders>
              <w:left w:val="single" w:sz="4" w:space="0" w:color="auto"/>
              <w:right w:val="single" w:sz="4" w:space="0" w:color="auto"/>
            </w:tcBorders>
          </w:tcPr>
          <w:p w:rsidR="007179FB" w:rsidRDefault="007179FB" w:rsidP="007179F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79FB" w:rsidRPr="00E40AC8" w:rsidRDefault="007179FB" w:rsidP="007179F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7179FB" w:rsidRDefault="007179FB" w:rsidP="007179FB">
            <w:pPr>
              <w:jc w:val="center"/>
              <w:rPr>
                <w:rFonts w:ascii="Calibri" w:hAnsi="Calibri" w:cs="Calibri"/>
                <w:color w:val="000000"/>
                <w:sz w:val="18"/>
                <w:szCs w:val="18"/>
              </w:rPr>
            </w:pPr>
            <w:r>
              <w:rPr>
                <w:rFonts w:ascii="Calibri" w:hAnsi="Calibri" w:cs="Calibri"/>
                <w:color w:val="000000"/>
                <w:sz w:val="18"/>
                <w:szCs w:val="18"/>
              </w:rPr>
              <w:t>ул.Киевяна 14а</w:t>
            </w:r>
          </w:p>
        </w:tc>
        <w:tc>
          <w:tcPr>
            <w:tcW w:w="2150" w:type="dxa"/>
            <w:tcBorders>
              <w:top w:val="single" w:sz="4" w:space="0" w:color="auto"/>
              <w:left w:val="single" w:sz="4" w:space="0" w:color="auto"/>
              <w:bottom w:val="single" w:sz="4" w:space="0" w:color="auto"/>
              <w:right w:val="single" w:sz="4" w:space="0" w:color="auto"/>
            </w:tcBorders>
            <w:vAlign w:val="center"/>
          </w:tcPr>
          <w:p w:rsidR="007179FB" w:rsidRPr="005160AB" w:rsidRDefault="007179FB" w:rsidP="007179FB">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154E25">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179FB" w:rsidRPr="00F412AC" w:rsidTr="000649FA">
        <w:trPr>
          <w:trHeight w:val="363"/>
          <w:jc w:val="center"/>
        </w:trPr>
        <w:tc>
          <w:tcPr>
            <w:tcW w:w="1207" w:type="dxa"/>
            <w:vAlign w:val="center"/>
          </w:tcPr>
          <w:p w:rsidR="007179FB" w:rsidRPr="00E40AC8" w:rsidRDefault="007179FB" w:rsidP="007179FB">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7179FB" w:rsidRDefault="007179FB" w:rsidP="007179FB">
            <w:pPr>
              <w:jc w:val="center"/>
              <w:rPr>
                <w:rFonts w:ascii="GHEA Grapalat" w:hAnsi="GHEA Grapalat" w:cs="Calibri"/>
                <w:color w:val="000000"/>
                <w:sz w:val="20"/>
                <w:szCs w:val="20"/>
              </w:rPr>
            </w:pPr>
            <w:r>
              <w:rPr>
                <w:rFonts w:ascii="GHEA Grapalat" w:hAnsi="GHEA Grapalat" w:cs="Calibri"/>
                <w:color w:val="000000"/>
                <w:sz w:val="20"/>
                <w:szCs w:val="20"/>
              </w:rPr>
              <w:t>71351540/155</w:t>
            </w:r>
          </w:p>
        </w:tc>
        <w:tc>
          <w:tcPr>
            <w:tcW w:w="2236" w:type="dxa"/>
            <w:vAlign w:val="center"/>
          </w:tcPr>
          <w:p w:rsidR="007179FB" w:rsidRDefault="007179FB" w:rsidP="007179FB">
            <w:pPr>
              <w:pStyle w:val="BodyTextIndent2"/>
              <w:widowControl w:val="0"/>
              <w:spacing w:after="120" w:line="240" w:lineRule="auto"/>
              <w:ind w:firstLine="0"/>
              <w:rPr>
                <w:rFonts w:ascii="GHEA Grapalat" w:hAnsi="GHEA Grapalat"/>
                <w:u w:val="single"/>
                <w:vertAlign w:val="subscript"/>
                <w:lang w:val="hy-AM"/>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скатной кровли</w:t>
            </w:r>
            <w:r>
              <w:rPr>
                <w:rFonts w:ascii="GHEA Grapalat" w:hAnsi="GHEA Grapalat" w:cs="Calibri"/>
                <w:bCs/>
                <w:color w:val="000000"/>
                <w:lang w:val="hy-AM"/>
              </w:rPr>
              <w:t xml:space="preserve"> Ул. Киевян 18 административного </w:t>
            </w:r>
            <w:r>
              <w:rPr>
                <w:rFonts w:ascii="GHEA Grapalat" w:hAnsi="GHEA Grapalat" w:cs="Calibri"/>
                <w:bCs/>
                <w:color w:val="000000"/>
                <w:lang w:val="hy-AM"/>
              </w:rPr>
              <w:lastRenderedPageBreak/>
              <w:t>района Арабкир города Еревана</w:t>
            </w:r>
          </w:p>
        </w:tc>
        <w:tc>
          <w:tcPr>
            <w:tcW w:w="714" w:type="dxa"/>
            <w:vAlign w:val="center"/>
          </w:tcPr>
          <w:p w:rsidR="007179FB" w:rsidRPr="00E85F0C" w:rsidRDefault="007179FB" w:rsidP="007179FB">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7179FB" w:rsidRPr="00E85F0C" w:rsidRDefault="007179FB" w:rsidP="007179F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10</w:t>
            </w:r>
            <w:r w:rsidRPr="00F566BF">
              <w:rPr>
                <w:rFonts w:ascii="GHEA Grapalat" w:hAnsi="GHEA Grapalat"/>
                <w:sz w:val="20"/>
                <w:lang w:val="pt-BR"/>
              </w:rPr>
              <w:t xml:space="preserve"> %</w:t>
            </w:r>
          </w:p>
        </w:tc>
        <w:tc>
          <w:tcPr>
            <w:tcW w:w="715"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4" w:type="dxa"/>
            <w:vAlign w:val="center"/>
          </w:tcPr>
          <w:p w:rsidR="007179FB" w:rsidRPr="00F566BF" w:rsidRDefault="007179FB" w:rsidP="007179FB">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5"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7179FB" w:rsidRPr="00820899" w:rsidRDefault="007179FB" w:rsidP="007179FB">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r w:rsidR="007179FB" w:rsidRPr="00F412AC" w:rsidTr="000649FA">
        <w:trPr>
          <w:trHeight w:val="363"/>
          <w:jc w:val="center"/>
        </w:trPr>
        <w:tc>
          <w:tcPr>
            <w:tcW w:w="1207" w:type="dxa"/>
            <w:vAlign w:val="center"/>
          </w:tcPr>
          <w:p w:rsidR="007179FB" w:rsidRPr="00594E2A" w:rsidRDefault="007179FB" w:rsidP="007179FB">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7179FB" w:rsidRDefault="007179FB" w:rsidP="007179FB">
            <w:pPr>
              <w:jc w:val="center"/>
              <w:rPr>
                <w:rFonts w:ascii="GHEA Grapalat" w:hAnsi="GHEA Grapalat" w:cs="Calibri"/>
                <w:color w:val="000000"/>
                <w:sz w:val="20"/>
                <w:szCs w:val="20"/>
              </w:rPr>
            </w:pPr>
            <w:r>
              <w:rPr>
                <w:rFonts w:ascii="GHEA Grapalat" w:hAnsi="GHEA Grapalat" w:cs="Calibri"/>
                <w:color w:val="000000"/>
                <w:sz w:val="20"/>
                <w:szCs w:val="20"/>
              </w:rPr>
              <w:t>71351540/158</w:t>
            </w:r>
          </w:p>
        </w:tc>
        <w:tc>
          <w:tcPr>
            <w:tcW w:w="2236" w:type="dxa"/>
            <w:vAlign w:val="center"/>
          </w:tcPr>
          <w:p w:rsidR="007179FB" w:rsidRDefault="007179FB" w:rsidP="007179F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скатной кровли</w:t>
            </w:r>
            <w:r>
              <w:rPr>
                <w:rFonts w:ascii="GHEA Grapalat" w:hAnsi="GHEA Grapalat" w:cs="Calibri"/>
                <w:bCs/>
                <w:color w:val="000000"/>
                <w:lang w:val="hy-AM"/>
              </w:rPr>
              <w:t xml:space="preserve"> пр. Азатутяна 21 административного района Арабкир города Еревана</w:t>
            </w:r>
          </w:p>
        </w:tc>
        <w:tc>
          <w:tcPr>
            <w:tcW w:w="714" w:type="dxa"/>
            <w:vAlign w:val="center"/>
          </w:tcPr>
          <w:p w:rsidR="007179FB" w:rsidRPr="00E85F0C" w:rsidRDefault="007179FB" w:rsidP="007179F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7179FB" w:rsidRPr="00E85F0C" w:rsidRDefault="007179FB" w:rsidP="007179F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10</w:t>
            </w:r>
            <w:r w:rsidRPr="00F566BF">
              <w:rPr>
                <w:rFonts w:ascii="GHEA Grapalat" w:hAnsi="GHEA Grapalat"/>
                <w:sz w:val="20"/>
                <w:lang w:val="pt-BR"/>
              </w:rPr>
              <w:t xml:space="preserve"> %</w:t>
            </w:r>
          </w:p>
        </w:tc>
        <w:tc>
          <w:tcPr>
            <w:tcW w:w="715"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4" w:type="dxa"/>
            <w:vAlign w:val="center"/>
          </w:tcPr>
          <w:p w:rsidR="007179FB" w:rsidRPr="00F566BF" w:rsidRDefault="007179FB" w:rsidP="007179FB">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5"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7179FB" w:rsidRPr="00820899" w:rsidRDefault="007179FB" w:rsidP="007179FB">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r w:rsidR="007179FB" w:rsidRPr="00F412AC" w:rsidTr="000649FA">
        <w:trPr>
          <w:trHeight w:val="363"/>
          <w:jc w:val="center"/>
        </w:trPr>
        <w:tc>
          <w:tcPr>
            <w:tcW w:w="1207" w:type="dxa"/>
            <w:vAlign w:val="center"/>
          </w:tcPr>
          <w:p w:rsidR="007179FB" w:rsidRPr="000649FA" w:rsidRDefault="007179FB" w:rsidP="007179FB">
            <w:pPr>
              <w:widowControl w:val="0"/>
              <w:spacing w:after="120"/>
              <w:jc w:val="center"/>
              <w:rPr>
                <w:rFonts w:ascii="GHEA Grapalat" w:hAnsi="GHEA Grapalat"/>
                <w:sz w:val="20"/>
              </w:rPr>
            </w:pPr>
            <w:r>
              <w:rPr>
                <w:rFonts w:ascii="GHEA Grapalat" w:hAnsi="GHEA Grapalat"/>
                <w:sz w:val="20"/>
              </w:rPr>
              <w:t>3</w:t>
            </w:r>
          </w:p>
        </w:tc>
        <w:tc>
          <w:tcPr>
            <w:tcW w:w="1620" w:type="dxa"/>
            <w:vAlign w:val="center"/>
          </w:tcPr>
          <w:p w:rsidR="007179FB" w:rsidRDefault="007179FB" w:rsidP="007179FB">
            <w:pPr>
              <w:jc w:val="center"/>
              <w:rPr>
                <w:rFonts w:ascii="GHEA Grapalat" w:hAnsi="GHEA Grapalat" w:cs="Calibri"/>
                <w:color w:val="000000"/>
                <w:sz w:val="20"/>
                <w:szCs w:val="20"/>
              </w:rPr>
            </w:pPr>
            <w:r>
              <w:rPr>
                <w:rFonts w:ascii="GHEA Grapalat" w:hAnsi="GHEA Grapalat" w:cs="Calibri"/>
                <w:color w:val="000000"/>
                <w:sz w:val="20"/>
                <w:szCs w:val="20"/>
              </w:rPr>
              <w:t>71351540/156</w:t>
            </w:r>
          </w:p>
        </w:tc>
        <w:tc>
          <w:tcPr>
            <w:tcW w:w="2236" w:type="dxa"/>
            <w:vAlign w:val="center"/>
          </w:tcPr>
          <w:p w:rsidR="007179FB" w:rsidRDefault="007179FB" w:rsidP="007179F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скатной кровли</w:t>
            </w:r>
            <w:r>
              <w:rPr>
                <w:rFonts w:ascii="GHEA Grapalat" w:hAnsi="GHEA Grapalat" w:cs="Calibri"/>
                <w:bCs/>
                <w:color w:val="000000"/>
                <w:lang w:val="hy-AM"/>
              </w:rPr>
              <w:t xml:space="preserve"> пр. Азатутяна 25 административного района Арабкир города Еревана</w:t>
            </w:r>
          </w:p>
        </w:tc>
        <w:tc>
          <w:tcPr>
            <w:tcW w:w="714" w:type="dxa"/>
            <w:vAlign w:val="center"/>
          </w:tcPr>
          <w:p w:rsidR="007179FB" w:rsidRPr="00E85F0C" w:rsidRDefault="007179FB" w:rsidP="007179F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7179FB" w:rsidRPr="00E85F0C" w:rsidRDefault="007179FB" w:rsidP="007179F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10</w:t>
            </w:r>
            <w:r w:rsidRPr="00F566BF">
              <w:rPr>
                <w:rFonts w:ascii="GHEA Grapalat" w:hAnsi="GHEA Grapalat"/>
                <w:sz w:val="20"/>
                <w:lang w:val="pt-BR"/>
              </w:rPr>
              <w:t xml:space="preserve"> %</w:t>
            </w:r>
          </w:p>
        </w:tc>
        <w:tc>
          <w:tcPr>
            <w:tcW w:w="715"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4" w:type="dxa"/>
            <w:vAlign w:val="center"/>
          </w:tcPr>
          <w:p w:rsidR="007179FB" w:rsidRPr="00F566BF" w:rsidRDefault="007179FB" w:rsidP="007179FB">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5"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7179FB" w:rsidRPr="00820899" w:rsidRDefault="007179FB" w:rsidP="007179FB">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r w:rsidR="007179FB" w:rsidRPr="00F412AC" w:rsidTr="000649FA">
        <w:trPr>
          <w:trHeight w:val="363"/>
          <w:jc w:val="center"/>
        </w:trPr>
        <w:tc>
          <w:tcPr>
            <w:tcW w:w="1207" w:type="dxa"/>
            <w:vAlign w:val="center"/>
          </w:tcPr>
          <w:p w:rsidR="007179FB" w:rsidRDefault="007179FB" w:rsidP="007179FB">
            <w:pPr>
              <w:widowControl w:val="0"/>
              <w:spacing w:after="120"/>
              <w:jc w:val="center"/>
              <w:rPr>
                <w:rFonts w:ascii="GHEA Grapalat" w:hAnsi="GHEA Grapalat"/>
                <w:sz w:val="20"/>
              </w:rPr>
            </w:pPr>
            <w:r>
              <w:rPr>
                <w:rFonts w:ascii="GHEA Grapalat" w:hAnsi="GHEA Grapalat"/>
                <w:sz w:val="20"/>
              </w:rPr>
              <w:t>4</w:t>
            </w:r>
          </w:p>
        </w:tc>
        <w:tc>
          <w:tcPr>
            <w:tcW w:w="1620" w:type="dxa"/>
            <w:vAlign w:val="center"/>
          </w:tcPr>
          <w:p w:rsidR="007179FB" w:rsidRPr="008B5E6B" w:rsidRDefault="007179FB" w:rsidP="008B5E6B">
            <w:pPr>
              <w:jc w:val="center"/>
              <w:rPr>
                <w:rFonts w:ascii="GHEA Grapalat" w:hAnsi="GHEA Grapalat" w:cs="Calibri"/>
                <w:color w:val="000000"/>
                <w:sz w:val="20"/>
                <w:szCs w:val="20"/>
                <w:lang w:val="en-US"/>
              </w:rPr>
            </w:pPr>
            <w:r>
              <w:rPr>
                <w:rFonts w:ascii="GHEA Grapalat" w:hAnsi="GHEA Grapalat" w:cs="Calibri"/>
                <w:color w:val="000000"/>
                <w:sz w:val="20"/>
                <w:szCs w:val="20"/>
              </w:rPr>
              <w:t>71351540/1</w:t>
            </w:r>
            <w:r w:rsidR="008B5E6B">
              <w:rPr>
                <w:rFonts w:ascii="GHEA Grapalat" w:hAnsi="GHEA Grapalat" w:cs="Calibri"/>
                <w:color w:val="000000"/>
                <w:sz w:val="20"/>
                <w:szCs w:val="20"/>
                <w:lang w:val="en-US"/>
              </w:rPr>
              <w:t>94</w:t>
            </w:r>
          </w:p>
        </w:tc>
        <w:tc>
          <w:tcPr>
            <w:tcW w:w="2236" w:type="dxa"/>
            <w:vAlign w:val="center"/>
          </w:tcPr>
          <w:p w:rsidR="007179FB" w:rsidRDefault="007179FB" w:rsidP="007179F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скатной кровли</w:t>
            </w:r>
            <w:r>
              <w:rPr>
                <w:rFonts w:ascii="GHEA Grapalat" w:hAnsi="GHEA Grapalat" w:cs="Calibri"/>
                <w:bCs/>
                <w:color w:val="000000"/>
                <w:lang w:val="hy-AM"/>
              </w:rPr>
              <w:t xml:space="preserve"> ул.Киевяна 14а административного района Арабкир города Еревана</w:t>
            </w:r>
          </w:p>
        </w:tc>
        <w:tc>
          <w:tcPr>
            <w:tcW w:w="714" w:type="dxa"/>
            <w:vAlign w:val="center"/>
          </w:tcPr>
          <w:p w:rsidR="007179FB" w:rsidRPr="00E85F0C" w:rsidRDefault="007179FB" w:rsidP="007179F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7179FB" w:rsidRPr="00E85F0C" w:rsidRDefault="007179FB" w:rsidP="007179FB">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10</w:t>
            </w:r>
            <w:r w:rsidRPr="00F566BF">
              <w:rPr>
                <w:rFonts w:ascii="GHEA Grapalat" w:hAnsi="GHEA Grapalat"/>
                <w:sz w:val="20"/>
                <w:lang w:val="pt-BR"/>
              </w:rPr>
              <w:t xml:space="preserve"> %</w:t>
            </w:r>
          </w:p>
        </w:tc>
        <w:tc>
          <w:tcPr>
            <w:tcW w:w="715"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7179FB" w:rsidRPr="00E85F0C" w:rsidRDefault="007179FB" w:rsidP="007179FB">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4" w:type="dxa"/>
            <w:vAlign w:val="center"/>
          </w:tcPr>
          <w:p w:rsidR="007179FB" w:rsidRPr="00F566BF" w:rsidRDefault="007179FB" w:rsidP="007179FB">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5"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7179FB" w:rsidRPr="00820899" w:rsidRDefault="007179FB" w:rsidP="007179FB">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7179FB" w:rsidRPr="00820899" w:rsidRDefault="007179FB" w:rsidP="007179FB">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FF4" w:rsidRDefault="00E36FF4">
      <w:r>
        <w:separator/>
      </w:r>
    </w:p>
  </w:endnote>
  <w:endnote w:type="continuationSeparator" w:id="0">
    <w:p w:rsidR="00E36FF4" w:rsidRDefault="00E36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94E2A" w:rsidRPr="00305BEC" w:rsidRDefault="00594E2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B5E6B">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FF4" w:rsidRDefault="00E36FF4">
      <w:r>
        <w:separator/>
      </w:r>
    </w:p>
  </w:footnote>
  <w:footnote w:type="continuationSeparator" w:id="0">
    <w:p w:rsidR="00E36FF4" w:rsidRDefault="00E36FF4">
      <w:r>
        <w:continuationSeparator/>
      </w:r>
    </w:p>
  </w:footnote>
  <w:footnote w:id="1">
    <w:p w:rsidR="00594E2A" w:rsidRDefault="00594E2A" w:rsidP="00720627">
      <w:pPr>
        <w:pStyle w:val="FootnoteText"/>
        <w:jc w:val="both"/>
        <w:rPr>
          <w:rFonts w:asciiTheme="minorHAnsi" w:hAnsiTheme="minorHAnsi"/>
        </w:rPr>
      </w:pPr>
    </w:p>
    <w:p w:rsidR="00594E2A" w:rsidRPr="004D0297" w:rsidRDefault="00594E2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4E2A" w:rsidRPr="004D0297" w:rsidRDefault="00594E2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4E2A" w:rsidRPr="004D0297" w:rsidRDefault="00594E2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94E2A" w:rsidRPr="004D0297" w:rsidRDefault="00594E2A" w:rsidP="004604D3">
      <w:pPr>
        <w:pStyle w:val="FootnoteText"/>
        <w:ind w:firstLine="708"/>
      </w:pPr>
    </w:p>
  </w:footnote>
  <w:footnote w:id="2">
    <w:p w:rsidR="00594E2A" w:rsidRPr="008842CE" w:rsidRDefault="00594E2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94E2A" w:rsidRPr="00936FBF" w:rsidRDefault="00594E2A">
      <w:pPr>
        <w:pStyle w:val="FootnoteText"/>
        <w:rPr>
          <w:lang w:val="af-ZA"/>
        </w:rPr>
      </w:pPr>
    </w:p>
  </w:footnote>
  <w:footnote w:id="3">
    <w:p w:rsidR="00594E2A" w:rsidRPr="00FE2AA4" w:rsidRDefault="00594E2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94E2A" w:rsidRPr="008842CE" w:rsidRDefault="00594E2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4E2A" w:rsidRPr="000811C1" w:rsidRDefault="00594E2A">
      <w:pPr>
        <w:pStyle w:val="FootnoteText"/>
        <w:rPr>
          <w:lang w:val="af-ZA"/>
        </w:rPr>
      </w:pPr>
    </w:p>
  </w:footnote>
  <w:footnote w:id="5">
    <w:p w:rsidR="00594E2A" w:rsidRPr="00BB3AD3" w:rsidRDefault="00594E2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94E2A" w:rsidRPr="00BB3AD3"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94E2A" w:rsidRPr="00503411" w:rsidRDefault="00594E2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94E2A" w:rsidRPr="00DF0ADE" w:rsidRDefault="00594E2A" w:rsidP="00DF0ADE">
      <w:pPr>
        <w:pStyle w:val="FootnoteText"/>
        <w:jc w:val="both"/>
        <w:rPr>
          <w:rFonts w:ascii="GHEA Grapalat" w:hAnsi="GHEA Grapalat" w:cs="Sylfaen"/>
          <w:i/>
          <w:sz w:val="16"/>
          <w:szCs w:val="16"/>
        </w:rPr>
      </w:pPr>
    </w:p>
  </w:footnote>
  <w:footnote w:id="6">
    <w:p w:rsidR="00594E2A" w:rsidRPr="00511966" w:rsidRDefault="00594E2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94E2A" w:rsidRPr="00A31673" w:rsidRDefault="00594E2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94E2A" w:rsidRDefault="00594E2A" w:rsidP="006B3E56">
      <w:pPr>
        <w:jc w:val="both"/>
      </w:pPr>
    </w:p>
    <w:p w:rsidR="00594E2A" w:rsidRPr="008444F1" w:rsidRDefault="00594E2A" w:rsidP="006B3E56">
      <w:pPr>
        <w:jc w:val="both"/>
        <w:rPr>
          <w:i/>
        </w:rPr>
      </w:pPr>
    </w:p>
    <w:p w:rsidR="00594E2A" w:rsidRPr="00155668" w:rsidRDefault="00594E2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94E2A" w:rsidRPr="00155668" w:rsidRDefault="00594E2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94E2A" w:rsidRDefault="00594E2A" w:rsidP="006B3E56">
      <w:pPr>
        <w:jc w:val="both"/>
        <w:rPr>
          <w:rFonts w:ascii="GHEA Grapalat" w:hAnsi="GHEA Grapalat"/>
          <w:sz w:val="20"/>
          <w:szCs w:val="20"/>
          <w:lang w:val="af-ZA"/>
        </w:rPr>
      </w:pPr>
    </w:p>
    <w:p w:rsidR="00594E2A" w:rsidRDefault="00594E2A" w:rsidP="006B3E56">
      <w:pPr>
        <w:pStyle w:val="FootnoteText"/>
        <w:rPr>
          <w:rFonts w:asciiTheme="minorHAnsi" w:hAnsiTheme="minorHAnsi"/>
          <w:lang w:val="af-ZA"/>
        </w:rPr>
      </w:pPr>
    </w:p>
  </w:footnote>
  <w:footnote w:id="9">
    <w:p w:rsidR="00594E2A" w:rsidRPr="00DC619D" w:rsidRDefault="00594E2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94E2A" w:rsidRPr="00D3436F" w:rsidRDefault="00594E2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4E2A" w:rsidRPr="00D3436F" w:rsidRDefault="00594E2A">
      <w:pPr>
        <w:pStyle w:val="FootnoteText"/>
        <w:rPr>
          <w:lang w:val="es-ES"/>
        </w:rPr>
      </w:pPr>
    </w:p>
  </w:footnote>
  <w:footnote w:id="11">
    <w:p w:rsidR="00594E2A" w:rsidRPr="00217344" w:rsidRDefault="00594E2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94E2A" w:rsidRPr="00186B0B" w:rsidRDefault="00594E2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94E2A" w:rsidRPr="00186B0B" w:rsidRDefault="00594E2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594E2A" w:rsidRPr="006F5F33" w:rsidRDefault="00594E2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94E2A" w:rsidRPr="00615130" w:rsidRDefault="00594E2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94E2A" w:rsidRPr="006F5F33" w:rsidRDefault="00594E2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94E2A" w:rsidRPr="00552B23" w:rsidTr="004C5A03">
        <w:tc>
          <w:tcPr>
            <w:tcW w:w="2631" w:type="dxa"/>
          </w:tcPr>
          <w:p w:rsidR="00594E2A" w:rsidRPr="00552B23" w:rsidRDefault="00594E2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94E2A" w:rsidRPr="00710CEC" w:rsidRDefault="00594E2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r w:rsidR="00594E2A" w:rsidRPr="00552B23" w:rsidTr="004C5A03">
        <w:tc>
          <w:tcPr>
            <w:tcW w:w="2631" w:type="dxa"/>
          </w:tcPr>
          <w:p w:rsidR="00594E2A" w:rsidRDefault="00594E2A" w:rsidP="00193C10">
            <w:pPr>
              <w:pStyle w:val="NormalWeb"/>
              <w:spacing w:line="360" w:lineRule="auto"/>
              <w:jc w:val="center"/>
              <w:rPr>
                <w:rFonts w:ascii="GHEA Grapalat" w:hAnsi="GHEA Grapalat" w:cs="Sylfaen"/>
                <w:b/>
                <w:sz w:val="16"/>
                <w:szCs w:val="16"/>
                <w:lang w:val="hy-AM"/>
              </w:rPr>
            </w:pPr>
          </w:p>
        </w:tc>
        <w:tc>
          <w:tcPr>
            <w:tcW w:w="2631"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c>
          <w:tcPr>
            <w:tcW w:w="2632" w:type="dxa"/>
          </w:tcPr>
          <w:p w:rsidR="00594E2A" w:rsidRPr="00552B23" w:rsidRDefault="00594E2A" w:rsidP="00193C10">
            <w:pPr>
              <w:pStyle w:val="NormalWeb"/>
              <w:spacing w:before="0" w:beforeAutospacing="0" w:after="0" w:afterAutospacing="0" w:line="360" w:lineRule="auto"/>
              <w:jc w:val="center"/>
              <w:rPr>
                <w:rFonts w:ascii="GHEA Grapalat" w:hAnsi="GHEA Grapalat"/>
                <w:i/>
                <w:sz w:val="16"/>
              </w:rPr>
            </w:pPr>
          </w:p>
        </w:tc>
      </w:tr>
    </w:tbl>
    <w:p w:rsidR="00594E2A" w:rsidRPr="00615130" w:rsidRDefault="00594E2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94E2A" w:rsidRPr="00576D9C" w:rsidRDefault="00594E2A" w:rsidP="003B2F27">
      <w:pPr>
        <w:pStyle w:val="FootnoteText"/>
        <w:jc w:val="both"/>
        <w:rPr>
          <w:rFonts w:ascii="GHEA Grapalat" w:hAnsi="GHEA Grapalat"/>
          <w:lang w:val="hy-AM"/>
        </w:rPr>
      </w:pPr>
    </w:p>
  </w:footnote>
  <w:footnote w:id="15">
    <w:p w:rsidR="00594E2A" w:rsidRPr="006F5F33" w:rsidRDefault="00594E2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594E2A" w:rsidRPr="006F5F33" w:rsidRDefault="00594E2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594E2A" w:rsidRPr="00E40AC8" w:rsidRDefault="00594E2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594E2A" w:rsidRPr="00E40AC8" w:rsidRDefault="00594E2A"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594E2A" w:rsidRPr="00CA2754" w:rsidRDefault="00594E2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4E2A" w:rsidRPr="00CA2754" w:rsidRDefault="00594E2A" w:rsidP="003B2F27">
      <w:pPr>
        <w:pStyle w:val="FootnoteText"/>
        <w:jc w:val="both"/>
        <w:rPr>
          <w:sz w:val="2"/>
          <w:szCs w:val="2"/>
        </w:rPr>
      </w:pPr>
    </w:p>
  </w:footnote>
  <w:footnote w:id="20">
    <w:p w:rsidR="00594E2A" w:rsidRPr="00CA2754" w:rsidRDefault="00594E2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9"/>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C06"/>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49FA"/>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EB"/>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4E25"/>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1E81"/>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B"/>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E2A"/>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C6"/>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5FCA"/>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634"/>
    <w:rsid w:val="00710CEC"/>
    <w:rsid w:val="007122CD"/>
    <w:rsid w:val="00712311"/>
    <w:rsid w:val="00712B58"/>
    <w:rsid w:val="00712DB8"/>
    <w:rsid w:val="007131F4"/>
    <w:rsid w:val="00713746"/>
    <w:rsid w:val="00714A72"/>
    <w:rsid w:val="00714E99"/>
    <w:rsid w:val="0071687B"/>
    <w:rsid w:val="0071689A"/>
    <w:rsid w:val="00716B81"/>
    <w:rsid w:val="00716F47"/>
    <w:rsid w:val="007179FB"/>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665"/>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6B"/>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750"/>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77"/>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F1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FF4"/>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17675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82131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289861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03153-1D9F-4A4E-B03F-776F999E4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1</Pages>
  <Words>19223</Words>
  <Characters>109575</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128541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1705</cp:revision>
  <cp:lastPrinted>2018-02-16T07:12:00Z</cp:lastPrinted>
  <dcterms:created xsi:type="dcterms:W3CDTF">2019-10-28T07:04:00Z</dcterms:created>
  <dcterms:modified xsi:type="dcterms:W3CDTF">2023-02-22T08:13:00Z</dcterms:modified>
</cp:coreProperties>
</file>